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8208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浙江科技大学</w:t>
      </w:r>
    </w:p>
    <w:p w14:paraId="68943E0B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用人单位、2025届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毕业生跟踪调查通知</w:t>
      </w:r>
    </w:p>
    <w:p w14:paraId="1A1D20E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了解学校2025届毕业生的就业现状，了解用人单位、2025届毕业生对学校的评价，为学校人才培养、就业管理服务等提供科学依据，为此，正委托第三方机构北京新锦成开展用人单位、2025届毕业生调查，诚邀您的参与。</w:t>
      </w:r>
    </w:p>
    <w:p w14:paraId="6A8365BA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一、用人单位跟踪调查</w:t>
      </w:r>
    </w:p>
    <w:p w14:paraId="4DE2726D">
      <w:pPr>
        <w:spacing w:line="360" w:lineRule="auto"/>
        <w:rPr>
          <w:rFonts w:hint="eastAsia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调查时间：</w:t>
      </w:r>
      <w:r>
        <w:rPr>
          <w:rFonts w:hint="eastAsia" w:ascii="宋体" w:hAnsi="宋体" w:eastAsia="宋体"/>
          <w:sz w:val="24"/>
          <w:szCs w:val="24"/>
        </w:rPr>
        <w:t>2025年11月20日至2025年1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034CA1FC">
      <w:pPr>
        <w:spacing w:line="360" w:lineRule="auto"/>
        <w:rPr>
          <w:rFonts w:hint="eastAsia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调研对象：</w:t>
      </w:r>
      <w:r>
        <w:rPr>
          <w:rFonts w:hint="eastAsia" w:ascii="宋体" w:hAnsi="宋体" w:eastAsia="宋体"/>
          <w:sz w:val="24"/>
          <w:szCs w:val="24"/>
        </w:rPr>
        <w:t>2025届毕业生用人单位</w:t>
      </w:r>
    </w:p>
    <w:p w14:paraId="2DEEE09E">
      <w:pPr>
        <w:spacing w:line="360" w:lineRule="auto"/>
        <w:rPr>
          <w:rFonts w:hint="eastAsia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调查方式：</w:t>
      </w:r>
      <w:r>
        <w:rPr>
          <w:rFonts w:hint="eastAsia" w:ascii="宋体" w:hAnsi="宋体" w:eastAsia="宋体"/>
          <w:sz w:val="24"/>
          <w:szCs w:val="24"/>
        </w:rPr>
        <w:t>邮件、短信、公开链接和二维码调研</w:t>
      </w:r>
    </w:p>
    <w:p w14:paraId="402BDD5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（1）已给2025届毕业生用人单位邮箱/手机推送了调研邮件/调研短信，用人单位点击邮件/短信内答题链接即可参与。
</w:t>
      </w:r>
    </w:p>
    <w:p w14:paraId="6DD788E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（2）公开链接调研：可直接点击如下链接参与</w:t>
      </w:r>
    </w:p>
    <w:p w14:paraId="00AC0381">
      <w:pPr>
        <w:spacing w:line="360" w:lineRule="auto"/>
        <w:ind w:left="420"/>
        <w:rPr>
          <w:rFonts w:hint="eastAsia" w:ascii="宋体" w:hAnsi="宋体" w:eastAsia="宋体"/>
          <w:sz w:val="24"/>
          <w:szCs w:val="24"/>
        </w:rPr>
      </w:pPr>
      <w:r>
        <w:fldChar w:fldCharType="begin"/>
      </w:r>
      <w:r>
        <w:instrText xml:space="preserve"> HYPERLINK "https://dm.njcedu.com/answer?id=15092" </w:instrText>
      </w:r>
      <w:r>
        <w:fldChar w:fldCharType="separate"/>
      </w:r>
      <w:r>
        <w:rPr>
          <w:rFonts w:hint="eastAsia" w:ascii="宋体" w:hAnsi="宋体" w:eastAsia="宋体"/>
          <w:sz w:val="24"/>
          <w:szCs w:val="24"/>
        </w:rPr>
        <w:t>https://dm.njcedu.com/answer?id=15092</w:t>
      </w:r>
      <w:r>
        <w:rPr>
          <w:rFonts w:hint="eastAsia" w:ascii="宋体" w:hAnsi="宋体" w:eastAsia="宋体"/>
          <w:sz w:val="24"/>
          <w:szCs w:val="24"/>
        </w:rPr>
        <w:fldChar w:fldCharType="end"/>
      </w:r>
    </w:p>
    <w:p w14:paraId="620F0975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（3）或扫下面的二维码进行作答：</w:t>
      </w:r>
    </w:p>
    <w:p w14:paraId="75EAC40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35935" cy="4058285"/>
            <wp:effectExtent l="0" t="0" r="12065" b="10795"/>
            <wp:docPr id="3" name="图片 3" descr="浙江科技大学2025届毕业生用人单位调查问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浙江科技大学2025届毕业生用人单位调查问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01330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二、2025届毕业生跟踪调查</w:t>
      </w:r>
    </w:p>
    <w:p w14:paraId="53933D65">
      <w:pPr>
        <w:spacing w:line="360" w:lineRule="auto"/>
        <w:rPr>
          <w:rFonts w:hint="eastAsia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调查时间：</w:t>
      </w:r>
      <w:r>
        <w:rPr>
          <w:rFonts w:hint="eastAsia" w:ascii="宋体" w:hAnsi="宋体" w:eastAsia="宋体"/>
          <w:sz w:val="24"/>
          <w:szCs w:val="24"/>
        </w:rPr>
        <w:t>2025年11月20日至2025年1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58DC5D65">
      <w:pPr>
        <w:spacing w:line="360" w:lineRule="auto"/>
        <w:rPr>
          <w:rFonts w:hint="eastAsia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调研对象：</w:t>
      </w:r>
      <w:r>
        <w:rPr>
          <w:rFonts w:hint="eastAsia" w:ascii="宋体" w:hAnsi="宋体" w:eastAsia="宋体"/>
          <w:sz w:val="24"/>
          <w:szCs w:val="24"/>
        </w:rPr>
        <w:t>2025届毕业生</w:t>
      </w:r>
    </w:p>
    <w:p w14:paraId="67D0C7ED">
      <w:pPr>
        <w:spacing w:line="360" w:lineRule="auto"/>
        <w:rPr>
          <w:rFonts w:hint="eastAsia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调查方式：</w:t>
      </w:r>
      <w:r>
        <w:rPr>
          <w:rFonts w:hint="eastAsia" w:ascii="宋体" w:hAnsi="宋体" w:eastAsia="宋体"/>
          <w:sz w:val="24"/>
          <w:szCs w:val="24"/>
        </w:rPr>
        <w:t>邮件、短信、公开链接和二维码调研</w:t>
      </w:r>
    </w:p>
    <w:p w14:paraId="4889C2D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（1）已给2025届毕业生邮箱/手机推送了调研邮件/调研短信，2025届毕业生点击邮件/短信内答题链接即可参与。</w:t>
      </w:r>
    </w:p>
    <w:p w14:paraId="39524A4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（2）公开链接调研：可直接点击如下链接参与</w:t>
      </w:r>
    </w:p>
    <w:p w14:paraId="3E7698B0">
      <w:pPr>
        <w:spacing w:line="360" w:lineRule="auto"/>
        <w:ind w:left="420"/>
        <w:rPr>
          <w:rFonts w:hint="eastAsia" w:ascii="宋体" w:hAnsi="宋体" w:eastAsia="宋体"/>
          <w:sz w:val="24"/>
          <w:szCs w:val="24"/>
        </w:rPr>
      </w:pPr>
      <w:r>
        <w:fldChar w:fldCharType="begin"/>
      </w:r>
      <w:r>
        <w:instrText xml:space="preserve"> HYPERLINK "https://dm.njcedu.com/answer?id=15093" </w:instrText>
      </w:r>
      <w:r>
        <w:fldChar w:fldCharType="separate"/>
      </w:r>
      <w:r>
        <w:rPr>
          <w:rFonts w:hint="eastAsia" w:ascii="宋体" w:hAnsi="宋体" w:eastAsia="宋体"/>
          <w:sz w:val="24"/>
          <w:szCs w:val="24"/>
        </w:rPr>
        <w:t>https://dm.njcedu.com/answer?id=15093</w:t>
      </w:r>
      <w:r>
        <w:rPr>
          <w:rFonts w:hint="eastAsia" w:ascii="宋体" w:hAnsi="宋体" w:eastAsia="宋体"/>
          <w:sz w:val="24"/>
          <w:szCs w:val="24"/>
        </w:rPr>
        <w:fldChar w:fldCharType="end"/>
      </w:r>
    </w:p>
    <w:p w14:paraId="7FB50F9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（3）或扫下面的二维码进行作答：</w:t>
      </w:r>
    </w:p>
    <w:p w14:paraId="2530E0F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09265" cy="4022725"/>
            <wp:effectExtent l="0" t="0" r="8255" b="635"/>
            <wp:docPr id="4" name="图片 4" descr="浙江科技大学2025届毕业生就业质量与人才培养调查问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浙江科技大学2025届毕业生就业质量与人才培养调查问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9F9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本次问卷调查对接受调查的用人单位、毕业生信息将严格保密，调查所获的所有信息仅作分析研究之用。请按照实际情况，如实填答问卷。谢谢支持。本通知仅作验证调查真实性及通知之用。</w:t>
      </w:r>
    </w:p>
    <w:p w14:paraId="5A6F3E79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浙江科技大学</w:t>
      </w:r>
    </w:p>
    <w:p w14:paraId="6B1A72F4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13"/>
    <w:rsid w:val="00111135"/>
    <w:rsid w:val="00395313"/>
    <w:rsid w:val="004D0DDA"/>
    <w:rsid w:val="00854CC1"/>
    <w:rsid w:val="00BF277A"/>
    <w:rsid w:val="0F44449A"/>
    <w:rsid w:val="12C2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645</Characters>
  <Lines>4</Lines>
  <Paragraphs>1</Paragraphs>
  <TotalTime>9</TotalTime>
  <ScaleCrop>false</ScaleCrop>
  <LinksUpToDate>false</LinksUpToDate>
  <CharactersWithSpaces>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2021-10-20T02:10:00Z</dcterms:created>
  <dc:creator>571101320@qq.com</dc:creator>
  <cp:lastModifiedBy>Holiday</cp:lastModifiedBy>
  <dcterms:modified xsi:type="dcterms:W3CDTF">2025-11-20T04:32:26Z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eyJoZGlkIjoiZGMyOGIzZDA2NmUzOTllZDI5ZTQ5MWI5MDY2YmM5MzUiLCJ1c2VySWQiOiI0MzUwMjk0NTMifQ==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0815E2D6393C44BB8B947CEC0AB6586B_13</vt:lpwstr>
  </property>
</Properties>
</file>