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A8BCA">
      <w:r>
        <w:rPr>
          <w:rFonts w:ascii="宋体" w:hAnsi="宋体" w:eastAsia="宋体" w:cs="宋体"/>
          <w:sz w:val="24"/>
          <w:szCs w:val="24"/>
        </w:rPr>
        <w:t>新能源行业央国企2025年校园招聘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共创绿色能源未来💚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中能建、国家能源、中节能、国家电投等80+新能源央国企岗位热招中.....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【招聘对象】：2025届毕业生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【招聘专业】：电力类、电气类、机械类、新能源类、能动类、自动化类、环境类、工程类、材料类、化学类、化工类、计算机类、财会类、管理类等相关专业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【工作地点】：全国多地就业机会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【投递链接】：</w:t>
      </w:r>
      <w:r>
        <w:rPr>
          <w:rFonts w:hint="eastAsia" w:ascii="宋体" w:hAnsi="宋体" w:eastAsia="宋体" w:cs="宋体"/>
          <w:sz w:val="24"/>
          <w:szCs w:val="24"/>
        </w:rPr>
        <w:t>http://bjxapp.cn/t/NjIwOTcwMw/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WRkNjAyNDM1ZDY2NzAwN2UwOGQ1NDgyZGU4OWEifQ=="/>
  </w:docVars>
  <w:rsids>
    <w:rsidRoot w:val="41F17178"/>
    <w:rsid w:val="24802F72"/>
    <w:rsid w:val="29DD4199"/>
    <w:rsid w:val="41F17178"/>
    <w:rsid w:val="502D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200</Characters>
  <Lines>0</Lines>
  <Paragraphs>0</Paragraphs>
  <TotalTime>0</TotalTime>
  <ScaleCrop>false</ScaleCrop>
  <LinksUpToDate>false</LinksUpToDate>
  <CharactersWithSpaces>200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2024-09-19T02:41:00Z</dcterms:created>
  <dc:creator>李天笑</dc:creator>
  <cp:lastModifiedBy>李天笑</cp:lastModifiedBy>
  <dcterms:modified xsi:type="dcterms:W3CDTF">2024-11-19T05:38:41Z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EAB39324E3814EA2ACEB00ADB2AFB552_13</vt:lpwstr>
  </property>
</Properties>
</file>